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18" w:rsidRPr="00E00618" w:rsidRDefault="00E00618" w:rsidP="00E00618">
      <w:pPr>
        <w:spacing w:after="0"/>
        <w:rPr>
          <w:b/>
        </w:rPr>
      </w:pPr>
      <w:r w:rsidRPr="00E00618">
        <w:rPr>
          <w:rFonts w:asciiTheme="majorHAnsi" w:hAnsiTheme="majorHAnsi"/>
          <w:b/>
          <w:sz w:val="36"/>
          <w:szCs w:val="36"/>
        </w:rPr>
        <w:t>Recreational trails pre-application workshop</w:t>
      </w:r>
    </w:p>
    <w:p w:rsidR="00E00618" w:rsidRDefault="00E00618" w:rsidP="00E00618">
      <w:pPr>
        <w:spacing w:after="0"/>
      </w:pPr>
      <w:r>
        <w:t>Tuesday, August 19, Roswell, Georgia.</w:t>
      </w:r>
    </w:p>
    <w:p w:rsidR="00830BE6" w:rsidRDefault="00E00618" w:rsidP="00E00618">
      <w:pPr>
        <w:spacing w:after="0"/>
      </w:pPr>
      <w:r>
        <w:t>The workshop was conducted by Loren Moore with DNR.</w:t>
      </w:r>
    </w:p>
    <w:p w:rsidR="00E00618" w:rsidRDefault="00E00618" w:rsidP="00E00618">
      <w:pPr>
        <w:spacing w:after="0"/>
      </w:pPr>
    </w:p>
    <w:p w:rsidR="00E00618" w:rsidRDefault="00E00618" w:rsidP="00E00618">
      <w:pPr>
        <w:spacing w:after="0"/>
      </w:pPr>
      <w:r>
        <w:t>DNR may award as many as 40 grants this year. They were not able to do a funding cycle. Last year, so they have twice as much money available this year. They have approximately $3.4 million available. The last funding cycle. They had approximately 60 applications and made 20 awards.</w:t>
      </w:r>
    </w:p>
    <w:p w:rsidR="00E00618" w:rsidRDefault="00E00618" w:rsidP="00E00618">
      <w:pPr>
        <w:spacing w:after="0"/>
      </w:pPr>
    </w:p>
    <w:p w:rsidR="00E00618" w:rsidRDefault="00E00618" w:rsidP="00E00618">
      <w:pPr>
        <w:spacing w:after="0"/>
      </w:pPr>
      <w:r>
        <w:t>The applications will be due November 20, 2014. They will post a copy of the application form on their website on October 1.</w:t>
      </w:r>
    </w:p>
    <w:p w:rsidR="00E00618" w:rsidRDefault="00E00618" w:rsidP="00E00618">
      <w:pPr>
        <w:spacing w:after="0"/>
      </w:pPr>
    </w:p>
    <w:p w:rsidR="00E00618" w:rsidRDefault="00E00618" w:rsidP="00E00618">
      <w:pPr>
        <w:spacing w:after="0"/>
      </w:pPr>
      <w:r>
        <w:t>The grant will reimburse 80% of the total cost up to a total grant amount of $100,000. This means the maximum project will be $125,000 with a $25,000 match. The local match can be in-kind, contributions or cash. You get extra points in the competition for the grant if you overmatch.</w:t>
      </w:r>
    </w:p>
    <w:p w:rsidR="00E00618" w:rsidRDefault="00E00618" w:rsidP="00E00618">
      <w:pPr>
        <w:spacing w:after="0"/>
      </w:pPr>
    </w:p>
    <w:p w:rsidR="00E00618" w:rsidRDefault="00E00618" w:rsidP="00E00618">
      <w:pPr>
        <w:spacing w:after="0"/>
      </w:pPr>
      <w:r>
        <w:t>The program is for recreational trails; not sidewalks. If it looks like a sidewalk and acts like a sidewalk that it’s probably a sidewalk.</w:t>
      </w:r>
    </w:p>
    <w:p w:rsidR="00E00618" w:rsidRDefault="00E00618" w:rsidP="00E00618">
      <w:pPr>
        <w:spacing w:after="0"/>
      </w:pPr>
    </w:p>
    <w:p w:rsidR="00E00618" w:rsidRDefault="00E00618" w:rsidP="00E00618">
      <w:pPr>
        <w:spacing w:after="0"/>
      </w:pPr>
      <w:r>
        <w:t xml:space="preserve">More information is available at their website: </w:t>
      </w:r>
      <w:hyperlink r:id="rId4" w:history="1">
        <w:r w:rsidRPr="00700A1D">
          <w:rPr>
            <w:rStyle w:val="Hyperlink"/>
          </w:rPr>
          <w:t>http://www.gastateparks.org/grants/rtp</w:t>
        </w:r>
      </w:hyperlink>
    </w:p>
    <w:p w:rsidR="00E00618" w:rsidRDefault="00E00618" w:rsidP="00E00618">
      <w:pPr>
        <w:spacing w:after="0"/>
      </w:pPr>
    </w:p>
    <w:p w:rsidR="00E00618" w:rsidRDefault="00E00618" w:rsidP="00E00618">
      <w:pPr>
        <w:spacing w:after="0"/>
      </w:pPr>
      <w:bookmarkStart w:id="0" w:name="_GoBack"/>
      <w:bookmarkEnd w:id="0"/>
    </w:p>
    <w:sectPr w:rsidR="00E0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18"/>
    <w:rsid w:val="00514B51"/>
    <w:rsid w:val="00830BE6"/>
    <w:rsid w:val="00E0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EDA2-E743-490A-9EE1-9C97F35E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tateparks.org/grants/r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Schwartz</dc:creator>
  <cp:keywords/>
  <dc:description/>
  <cp:lastModifiedBy>Bob Schwartz</cp:lastModifiedBy>
  <cp:revision>2</cp:revision>
  <dcterms:created xsi:type="dcterms:W3CDTF">2014-08-20T15:24:00Z</dcterms:created>
  <dcterms:modified xsi:type="dcterms:W3CDTF">2014-08-20T15:36:00Z</dcterms:modified>
</cp:coreProperties>
</file>